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1.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Прочитай текст. Как изменилось значение прилагательного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красный</w:t>
      </w:r>
      <w:r w:rsidRPr="00596A68">
        <w:rPr>
          <w:rFonts w:ascii="Times New Roman" w:hAnsi="Times New Roman" w:cs="Times New Roman"/>
          <w:sz w:val="24"/>
          <w:szCs w:val="24"/>
        </w:rPr>
        <w:t xml:space="preserve">? Запиши пары слов </w:t>
      </w:r>
      <w:r w:rsidRPr="00596A68">
        <w:rPr>
          <w:rFonts w:ascii="Times New Roman" w:hAnsi="Times New Roman" w:cs="Times New Roman"/>
          <w:i/>
          <w:sz w:val="24"/>
          <w:szCs w:val="24"/>
        </w:rPr>
        <w:t xml:space="preserve">прил. +сущ. </w:t>
      </w:r>
      <w:r w:rsidRPr="00596A68">
        <w:rPr>
          <w:rFonts w:ascii="Times New Roman" w:hAnsi="Times New Roman" w:cs="Times New Roman"/>
          <w:sz w:val="24"/>
          <w:szCs w:val="24"/>
        </w:rPr>
        <w:t>из 2-го абзаца. Выпиши однокоренные слова, выдели в них корень.</w:t>
      </w:r>
    </w:p>
    <w:p w:rsidR="00596A68" w:rsidRPr="00596A68" w:rsidRDefault="00596A68" w:rsidP="00596A68">
      <w:pPr>
        <w:rPr>
          <w:rFonts w:ascii="Times New Roman" w:hAnsi="Times New Roman" w:cs="Times New Roman"/>
          <w:i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В старину слово </w:t>
      </w:r>
      <w:r w:rsidRPr="00596A68">
        <w:rPr>
          <w:rFonts w:ascii="Times New Roman" w:hAnsi="Times New Roman" w:cs="Times New Roman"/>
          <w:i/>
          <w:sz w:val="24"/>
          <w:szCs w:val="24"/>
        </w:rPr>
        <w:t xml:space="preserve">красный </w:t>
      </w:r>
      <w:r w:rsidRPr="00596A68">
        <w:rPr>
          <w:rFonts w:ascii="Times New Roman" w:hAnsi="Times New Roman" w:cs="Times New Roman"/>
          <w:sz w:val="24"/>
          <w:szCs w:val="24"/>
        </w:rPr>
        <w:t xml:space="preserve">означало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красивый.</w:t>
      </w:r>
    </w:p>
    <w:p w:rsidR="00596A68" w:rsidRPr="00596A68" w:rsidRDefault="00596A68" w:rsidP="00596A68">
      <w:pPr>
        <w:rPr>
          <w:rFonts w:ascii="Times New Roman" w:hAnsi="Times New Roman" w:cs="Times New Roman"/>
          <w:i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Именно в таком значении оно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 xml:space="preserve">употреблялось в сочетаниях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красна</w:t>
      </w:r>
      <w:proofErr w:type="gramEnd"/>
      <w:r w:rsidRPr="00596A68">
        <w:rPr>
          <w:rFonts w:ascii="Times New Roman" w:hAnsi="Times New Roman" w:cs="Times New Roman"/>
          <w:i/>
          <w:sz w:val="24"/>
          <w:szCs w:val="24"/>
        </w:rPr>
        <w:t xml:space="preserve"> девица, красно солнышко, Красная площадь. </w:t>
      </w:r>
      <w:r w:rsidRPr="00596A68">
        <w:rPr>
          <w:rFonts w:ascii="Times New Roman" w:hAnsi="Times New Roman" w:cs="Times New Roman"/>
          <w:sz w:val="24"/>
          <w:szCs w:val="24"/>
        </w:rPr>
        <w:t xml:space="preserve">А потом это слово стали использовать для названия краски. У красного цвета много оттенков: есть алый цвет, багровый цвет, пурпурный и другие. Потом слово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красный</w:t>
      </w:r>
      <w:r w:rsidRPr="00596A68">
        <w:rPr>
          <w:rFonts w:ascii="Times New Roman" w:hAnsi="Times New Roman" w:cs="Times New Roman"/>
          <w:sz w:val="24"/>
          <w:szCs w:val="24"/>
        </w:rPr>
        <w:t xml:space="preserve"> стало обозначать просто цвет. От него образовались слова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красить, краска.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596A68">
        <w:rPr>
          <w:rFonts w:ascii="Times New Roman" w:hAnsi="Times New Roman" w:cs="Times New Roman"/>
          <w:sz w:val="24"/>
          <w:szCs w:val="24"/>
        </w:rPr>
        <w:t>закреплять знания о многозначных словах, формировать умение объяснять лексическое значение слова, передающее реалии русской народной культуры.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Кроме того, данное задание формирует умение осуществлять правильный подбор однокоренных слов.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После формулировки задания учителем дети приступили к его выполнению. Некоторые ребята назвали слово </w:t>
      </w:r>
      <w:r w:rsidRPr="00596A68">
        <w:rPr>
          <w:rFonts w:ascii="Times New Roman" w:hAnsi="Times New Roman" w:cs="Times New Roman"/>
          <w:i/>
          <w:sz w:val="24"/>
          <w:szCs w:val="24"/>
        </w:rPr>
        <w:t>красный</w:t>
      </w:r>
      <w:r w:rsidRPr="00596A68">
        <w:rPr>
          <w:rFonts w:ascii="Times New Roman" w:hAnsi="Times New Roman" w:cs="Times New Roman"/>
          <w:sz w:val="24"/>
          <w:szCs w:val="24"/>
        </w:rPr>
        <w:t xml:space="preserve"> и </w:t>
      </w:r>
      <w:r w:rsidRPr="00596A68">
        <w:rPr>
          <w:rFonts w:ascii="Times New Roman" w:hAnsi="Times New Roman" w:cs="Times New Roman"/>
          <w:i/>
          <w:sz w:val="24"/>
          <w:szCs w:val="24"/>
        </w:rPr>
        <w:t xml:space="preserve">красивый </w:t>
      </w:r>
      <w:r w:rsidRPr="00596A68">
        <w:rPr>
          <w:rFonts w:ascii="Times New Roman" w:hAnsi="Times New Roman" w:cs="Times New Roman"/>
          <w:sz w:val="24"/>
          <w:szCs w:val="24"/>
        </w:rPr>
        <w:t xml:space="preserve"> однокоренными. Но после повторного прочтения текста учащиеся сразу сообразили, в чем заключается особенность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и достаточно быстро выписали однокоренные слова.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2.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текст. О чем говорится в первом и последнем предложении? Что говорится? Какова главная мысль текста? Если ты это определил, значит, ты понял текст.</w:t>
      </w:r>
    </w:p>
    <w:p w:rsidR="00596A68" w:rsidRPr="00596A68" w:rsidRDefault="00596A68" w:rsidP="00596A68">
      <w:pPr>
        <w:rPr>
          <w:rFonts w:ascii="Times New Roman" w:hAnsi="Times New Roman" w:cs="Times New Roman"/>
          <w:i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Древние славяне называли рожь </w:t>
      </w:r>
      <w:r w:rsidRPr="00596A68">
        <w:rPr>
          <w:rFonts w:ascii="Times New Roman" w:hAnsi="Times New Roman" w:cs="Times New Roman"/>
          <w:i/>
          <w:sz w:val="24"/>
          <w:szCs w:val="24"/>
        </w:rPr>
        <w:t>житом,</w:t>
      </w:r>
      <w:r w:rsidRPr="00596A68">
        <w:rPr>
          <w:rFonts w:ascii="Times New Roman" w:hAnsi="Times New Roman" w:cs="Times New Roman"/>
          <w:sz w:val="24"/>
          <w:szCs w:val="24"/>
        </w:rPr>
        <w:t xml:space="preserve"> и в слове </w:t>
      </w:r>
      <w:r w:rsidRPr="00596A68">
        <w:rPr>
          <w:rFonts w:ascii="Times New Roman" w:hAnsi="Times New Roman" w:cs="Times New Roman"/>
          <w:i/>
          <w:sz w:val="24"/>
          <w:szCs w:val="24"/>
        </w:rPr>
        <w:t>жить</w:t>
      </w:r>
      <w:r w:rsidRPr="00596A68">
        <w:rPr>
          <w:rFonts w:ascii="Times New Roman" w:hAnsi="Times New Roman" w:cs="Times New Roman"/>
          <w:sz w:val="24"/>
          <w:szCs w:val="24"/>
        </w:rPr>
        <w:t xml:space="preserve"> был тот же корень. Почему? Да потому что хлеб – основа жизни. А помещение для хранения зерна наши предки называли </w:t>
      </w:r>
      <w:r w:rsidRPr="00596A68">
        <w:rPr>
          <w:rFonts w:ascii="Times New Roman" w:hAnsi="Times New Roman" w:cs="Times New Roman"/>
          <w:i/>
          <w:sz w:val="24"/>
          <w:szCs w:val="24"/>
        </w:rPr>
        <w:t>житницей.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Спиши текст. Обозначь орфограмму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>. Подбери синоним к слову житница.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Цель</w:t>
      </w:r>
      <w:r w:rsidRPr="00596A68">
        <w:rPr>
          <w:rFonts w:ascii="Times New Roman" w:hAnsi="Times New Roman" w:cs="Times New Roman"/>
          <w:sz w:val="24"/>
          <w:szCs w:val="24"/>
        </w:rPr>
        <w:t xml:space="preserve"> – формировать умение объяснять ЛЗС, подбирать синонимы к словам с национально – культурным компонентом значения.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Кроме того, данное задание формирует умение осуществлять этимологический анализ слов.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Вначале некоторые дети высказывали предположение о том, что главная мысль текста такова: слова жито, жить и житница имеют одинаковый корень и поэтому однокоренные. Но после повторного обращения к тексту и подсказки учителя пришли к выводу: слова жито, жить и житница только в древности были однокоренными.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3.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lastRenderedPageBreak/>
        <w:t>Главное место в любом русском доме занимала печь. Печь – душа крестьянского дома. Она кормилица и поилица. Русская печь – удивительное изобретение. Каких только профессий она не знает!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Печь греет.</w:t>
      </w:r>
      <w:r w:rsidRPr="00596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A68">
        <w:rPr>
          <w:rFonts w:ascii="Times New Roman" w:hAnsi="Times New Roman" w:cs="Times New Roman"/>
          <w:sz w:val="24"/>
          <w:szCs w:val="24"/>
        </w:rPr>
        <w:t>Сильные морозы на Руси не были редкостью, и печь спасала от морозов.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Печь кормит</w:t>
      </w:r>
      <w:r w:rsidRPr="00596A68">
        <w:rPr>
          <w:rFonts w:ascii="Times New Roman" w:hAnsi="Times New Roman" w:cs="Times New Roman"/>
          <w:b/>
          <w:sz w:val="24"/>
          <w:szCs w:val="24"/>
        </w:rPr>
        <w:t>.</w:t>
      </w:r>
      <w:r w:rsidRPr="00596A68">
        <w:rPr>
          <w:rFonts w:ascii="Times New Roman" w:hAnsi="Times New Roman" w:cs="Times New Roman"/>
          <w:sz w:val="24"/>
          <w:szCs w:val="24"/>
        </w:rPr>
        <w:t xml:space="preserve"> В печи готовили пищу: пекли хлеб и пироги, варили кашу, щи.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Печь лечит.</w:t>
      </w:r>
      <w:r w:rsidRPr="00596A68">
        <w:rPr>
          <w:rFonts w:ascii="Times New Roman" w:hAnsi="Times New Roman" w:cs="Times New Roman"/>
          <w:sz w:val="24"/>
          <w:szCs w:val="24"/>
        </w:rPr>
        <w:t xml:space="preserve"> Каждый крестьянин знает, что лежанка на печи – лучшее средство от простуды.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Какую роль играет (играла) печь в русском доме? Найдите в тексте существительные в форме именительного и родительного падежей. Подчеркни их.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596A68">
        <w:rPr>
          <w:rFonts w:ascii="Times New Roman" w:hAnsi="Times New Roman" w:cs="Times New Roman"/>
          <w:sz w:val="24"/>
          <w:szCs w:val="24"/>
        </w:rPr>
        <w:t>формировать умение находить в тексте слова с национально – культурным компонентом значения.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При выполнении этого задания дети учатся выделять слова с национально – культурным компонентом значения, развивают любовь к малой Родине, формируют этническое самосознание.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Данное задания вызвали у детей интерес и удивление, поскольку они раньше не задумывались об этом. Из текста дети почерпнули много нового материала.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4.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Дом – это самое дорогое для каждого человека. Дом воспринимался нашими предками как человеческое тело. Если внимательно вглядеться в жилище, то можно заметить это сходство: голова – это крыша, фасад дома – лицо, окна – глаза в окружающий мир.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Поэтому сооружение жилого дома для русского человека всегда наполнялось глубоким смыслом.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Почему дом является самым дорогим для каждого человека (тебя)?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Как представляли дом наши предки?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Найди в тексте существительные, назови их и подчеркни.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596A68">
        <w:rPr>
          <w:rFonts w:ascii="Times New Roman" w:hAnsi="Times New Roman" w:cs="Times New Roman"/>
          <w:sz w:val="24"/>
          <w:szCs w:val="24"/>
        </w:rPr>
        <w:t>формировать умение находить в тексте слова с национально – культурным компонентом значения.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При выполнении задания дети не только смогли найти слова, но с удовольствием высказывали свое мнение о родном доме, употребляя слова с национально – культурным компонентом значения в устной речи.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5.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текст. О чем он (какова тема этого текста)? Выпиши синонимы к слову величать.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lastRenderedPageBreak/>
        <w:t>По имени – отчеству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Ты знаешь, как зовут русских богатырей в былинах: Добрыня Никитич, Микула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Святославич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«Как тебя звать – величать?» - так часто говорят друг другу герои сказок и былин. Слово </w:t>
      </w:r>
      <w:r w:rsidRPr="00596A68">
        <w:rPr>
          <w:rFonts w:ascii="Times New Roman" w:hAnsi="Times New Roman" w:cs="Times New Roman"/>
          <w:i/>
          <w:sz w:val="24"/>
          <w:szCs w:val="24"/>
        </w:rPr>
        <w:t xml:space="preserve">величать </w:t>
      </w:r>
      <w:r w:rsidRPr="00596A68">
        <w:rPr>
          <w:rFonts w:ascii="Times New Roman" w:hAnsi="Times New Roman" w:cs="Times New Roman"/>
          <w:sz w:val="24"/>
          <w:szCs w:val="24"/>
        </w:rPr>
        <w:t xml:space="preserve">в русском языке означает </w:t>
      </w:r>
      <w:r w:rsidRPr="00596A68">
        <w:rPr>
          <w:rFonts w:ascii="Times New Roman" w:hAnsi="Times New Roman" w:cs="Times New Roman"/>
          <w:i/>
          <w:sz w:val="24"/>
          <w:szCs w:val="24"/>
        </w:rPr>
        <w:t>прославлять</w:t>
      </w:r>
      <w:r w:rsidRPr="00596A68">
        <w:rPr>
          <w:rFonts w:ascii="Times New Roman" w:hAnsi="Times New Roman" w:cs="Times New Roman"/>
          <w:sz w:val="24"/>
          <w:szCs w:val="24"/>
        </w:rPr>
        <w:t xml:space="preserve">, </w:t>
      </w:r>
      <w:r w:rsidRPr="00596A68">
        <w:rPr>
          <w:rFonts w:ascii="Times New Roman" w:hAnsi="Times New Roman" w:cs="Times New Roman"/>
          <w:i/>
          <w:sz w:val="24"/>
          <w:szCs w:val="24"/>
        </w:rPr>
        <w:t>чествовать</w:t>
      </w:r>
      <w:r w:rsidRPr="00596A68">
        <w:rPr>
          <w:rFonts w:ascii="Times New Roman" w:hAnsi="Times New Roman" w:cs="Times New Roman"/>
          <w:sz w:val="24"/>
          <w:szCs w:val="24"/>
        </w:rPr>
        <w:t xml:space="preserve"> и </w:t>
      </w:r>
      <w:r w:rsidRPr="00596A68">
        <w:rPr>
          <w:rFonts w:ascii="Times New Roman" w:hAnsi="Times New Roman" w:cs="Times New Roman"/>
          <w:i/>
          <w:sz w:val="24"/>
          <w:szCs w:val="24"/>
        </w:rPr>
        <w:t>называть по отчеству</w:t>
      </w:r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Обращение по имени и отчеству показывает вежливое, уважительное отношение к человеку.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Как ты думаешь, почему в русских былинах богатырей и воинов называли по имени и отчеству? Как пишутся имена и отчества людей? Какие еще имена богатырей ты знаешь?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 xml:space="preserve">Цель – </w:t>
      </w:r>
      <w:r w:rsidRPr="00596A68">
        <w:rPr>
          <w:rFonts w:ascii="Times New Roman" w:hAnsi="Times New Roman" w:cs="Times New Roman"/>
          <w:sz w:val="24"/>
          <w:szCs w:val="24"/>
        </w:rPr>
        <w:t>развивать умение подбирать синонимы к словам с национально – культурным компонентом значения, объяснять лексическое значение, формировать уважительное отношение к старшим (как одна из традиций русского народа).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При выполнении этого задания дети запоминают имена русских богатырей, закрепляют умение правильно писать имена  и отчества.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Данное задание не вызвало у детей затруднений и они  легко справились с ним. На вопрос, почему русских богатырей и воинов называли по имени и отчеству дети ответили так: Задание 6.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Когда - то в древнерусском языке слово стол означало «место, застланное ковром или тканью». Это существительное было образовано от глагола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стлать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(постелить).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A68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словом стол стали называть трон князя. От него образовалось слово престол (место, где на троне сидит князь). А город, где находился стол князя, стал называться «стольный град». В русских былинах часто упоминается «стольный Киев град» (то есть город).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От слова стол образовалось и существительное столица.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Можешь ли ты объяснить происхождение слова столица?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Цель</w:t>
      </w:r>
      <w:r w:rsidRPr="00596A68">
        <w:rPr>
          <w:rFonts w:ascii="Times New Roman" w:hAnsi="Times New Roman" w:cs="Times New Roman"/>
          <w:sz w:val="24"/>
          <w:szCs w:val="24"/>
        </w:rPr>
        <w:t xml:space="preserve"> -  формировать умение объяснять лексическое значение слова.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7.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Собери пословицы, объясни их смысл.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В, ходить, лес, волков, бояться, не.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Знаешь, не, чего, говори, знаешь, того, не.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Добра, не, ищи, красоты, ищи.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Утаишь, в, шила, мешке, утаишь, не.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lastRenderedPageBreak/>
        <w:t>Какую роль в них играют глаголы с частицей не?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Цель</w:t>
      </w:r>
      <w:r w:rsidRPr="00596A68">
        <w:rPr>
          <w:rFonts w:ascii="Times New Roman" w:hAnsi="Times New Roman" w:cs="Times New Roman"/>
          <w:sz w:val="24"/>
          <w:szCs w:val="24"/>
        </w:rPr>
        <w:t xml:space="preserve"> – формировать умение объяснять пословицы, знакомить детей с новыми пословицами, активизировать словарь.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Данное задание не только дает возможность познакомиться с культурным творчеством русского народа, но и развивает мышление детей, познавательный интерес, учит житейской мудрости.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8.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пословицы, вставь пропущенные буквы. Найди и подчеркни имена прилагательные. Есть ли в этих пословицах антонимы?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Слушай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бол_ше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г_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в_ри</w:t>
      </w:r>
      <w:proofErr w:type="spellEnd"/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мен_ше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. На смел___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с_бака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лает, а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труслив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>___ кусает.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Умн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__ себя винит, а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глуп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>__ - своего товарища.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Ранн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__ пташка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н_сок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6A68">
        <w:rPr>
          <w:rFonts w:ascii="Times New Roman" w:hAnsi="Times New Roman" w:cs="Times New Roman"/>
          <w:sz w:val="24"/>
          <w:szCs w:val="24"/>
        </w:rPr>
        <w:t>проч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>_щ_ет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поз_н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__ -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гла_ки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пр_тирает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Ласто_ка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день начинает, а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с_л_вей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веч_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к_н_ает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>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i/>
          <w:sz w:val="24"/>
          <w:szCs w:val="24"/>
        </w:rPr>
        <w:t>Цель –</w:t>
      </w:r>
      <w:r w:rsidRPr="00596A68">
        <w:rPr>
          <w:rFonts w:ascii="Times New Roman" w:hAnsi="Times New Roman" w:cs="Times New Roman"/>
          <w:sz w:val="24"/>
          <w:szCs w:val="24"/>
        </w:rPr>
        <w:t xml:space="preserve"> формировать умение находить в тексте антонимы.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Задание 9.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Вот и наступило время, когда зима сходится с весной.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В деревнях и городах России устраивали проводы зимы – праздновали веселую масленицу. Из соломы мастерили чучело Масленицы. Везли его в поле. Пели и плясали вокруг него, а затем сжигали.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Хозяйки на масленицу пекли блины, которые напоминали жаркий круг Солнца. И взрослые, и дети катались на санях, пели масленичные песни. Эта традиция передается из поколения в поколение.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  <w:r w:rsidRPr="00596A68">
        <w:rPr>
          <w:rFonts w:ascii="Times New Roman" w:hAnsi="Times New Roman" w:cs="Times New Roman"/>
          <w:bCs/>
          <w:iCs/>
          <w:sz w:val="24"/>
          <w:szCs w:val="24"/>
        </w:rPr>
        <w:t>Вопросы и задания к тексту: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Словарь: масленица, традиция.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 xml:space="preserve">О чем рассказывается в тексте? Как можно его озаглавить? Что делают в этот день? Что бывает на столах? О каких масленичных развлечениях ты узнал? Отмечают ли Масленицу в твоей семье? Как ты понимаешь выражение: «из поколения в поколение»? 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/>
          <w:iCs/>
          <w:sz w:val="24"/>
          <w:szCs w:val="24"/>
        </w:rPr>
        <w:t>Цель</w:t>
      </w:r>
      <w:r w:rsidRPr="00596A68">
        <w:rPr>
          <w:rFonts w:ascii="Times New Roman" w:hAnsi="Times New Roman" w:cs="Times New Roman"/>
          <w:bCs/>
          <w:iCs/>
          <w:sz w:val="24"/>
          <w:szCs w:val="24"/>
        </w:rPr>
        <w:t xml:space="preserve"> – развивать интерес к русским народным праздникам, формировать умение употреблять слова с национально – культурным компонентом значения в своей речи.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Задание 10.</w:t>
      </w:r>
    </w:p>
    <w:p w:rsidR="00596A68" w:rsidRPr="00596A68" w:rsidRDefault="00596A68" w:rsidP="00596A6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96A68">
        <w:rPr>
          <w:rFonts w:ascii="Times New Roman" w:hAnsi="Times New Roman" w:cs="Times New Roman"/>
          <w:bCs/>
          <w:iCs/>
          <w:sz w:val="24"/>
          <w:szCs w:val="24"/>
        </w:rPr>
        <w:t>Собери пословицы. Объясни их смысл. Обозначь орфограмму – пробел.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lastRenderedPageBreak/>
        <w:t xml:space="preserve">Лень мужика  ………..                    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Труд мужи</w:t>
      </w:r>
      <w:r w:rsidRPr="00596A68">
        <w:rPr>
          <w:rFonts w:ascii="Times New Roman" w:hAnsi="Times New Roman" w:cs="Times New Roman"/>
          <w:sz w:val="24"/>
          <w:szCs w:val="24"/>
        </w:rPr>
        <w:softHyphen/>
        <w:t xml:space="preserve">ка кормит, а лень ……….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Лень к добру  ………....                  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У него лень за пазухой гнездо ……..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596A68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596A68">
        <w:rPr>
          <w:rFonts w:ascii="Times New Roman" w:hAnsi="Times New Roman" w:cs="Times New Roman"/>
          <w:sz w:val="24"/>
          <w:szCs w:val="24"/>
        </w:rPr>
        <w:t>, там и густо, а в ле</w:t>
      </w:r>
      <w:r w:rsidRPr="00596A68">
        <w:rPr>
          <w:rFonts w:ascii="Times New Roman" w:hAnsi="Times New Roman" w:cs="Times New Roman"/>
          <w:sz w:val="24"/>
          <w:szCs w:val="24"/>
        </w:rPr>
        <w:softHyphen/>
        <w:t xml:space="preserve">нивом доме ……..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A68">
        <w:rPr>
          <w:rFonts w:ascii="Times New Roman" w:hAnsi="Times New Roman" w:cs="Times New Roman"/>
          <w:sz w:val="24"/>
          <w:szCs w:val="24"/>
        </w:rPr>
        <w:t>Ленивый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 сидя спит, лежа ………....  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Лень прежде него ………….                   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Я еще в пеленках, а лень моя  ………..                 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Слова для справок: работает, с теленка, (не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 xml:space="preserve">ормит, портит, (не)приведет,  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свила,  пусто, родилась.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На основе пословиц сделайте вывод об отно</w:t>
      </w:r>
      <w:r w:rsidRPr="00596A68">
        <w:rPr>
          <w:rFonts w:ascii="Times New Roman" w:hAnsi="Times New Roman" w:cs="Times New Roman"/>
          <w:sz w:val="24"/>
          <w:szCs w:val="24"/>
        </w:rPr>
        <w:softHyphen/>
        <w:t>шении русского народа к лени. Какие из посло</w:t>
      </w:r>
      <w:r w:rsidRPr="00596A68">
        <w:rPr>
          <w:rFonts w:ascii="Times New Roman" w:hAnsi="Times New Roman" w:cs="Times New Roman"/>
          <w:sz w:val="24"/>
          <w:szCs w:val="24"/>
        </w:rPr>
        <w:softHyphen/>
        <w:t>виц вам кажутся наиболее живописными и поче</w:t>
      </w:r>
      <w:r w:rsidRPr="00596A68">
        <w:rPr>
          <w:rFonts w:ascii="Times New Roman" w:hAnsi="Times New Roman" w:cs="Times New Roman"/>
          <w:sz w:val="24"/>
          <w:szCs w:val="24"/>
        </w:rPr>
        <w:softHyphen/>
        <w:t>му? Подберите как можно больше слов к глаголу лениться.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596A6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96A68">
        <w:rPr>
          <w:rFonts w:ascii="Times New Roman" w:hAnsi="Times New Roman" w:cs="Times New Roman"/>
          <w:sz w:val="24"/>
          <w:szCs w:val="24"/>
        </w:rPr>
        <w:t>родолжать формировать умение подбирать синонимы, развивать логическое мышление учащихся, интерес детей к русским народным пословицам, к народной мудрости.</w:t>
      </w:r>
    </w:p>
    <w:p w:rsidR="00596A68" w:rsidRPr="00596A68" w:rsidRDefault="00596A68" w:rsidP="00596A68">
      <w:pPr>
        <w:rPr>
          <w:rFonts w:ascii="Times New Roman" w:hAnsi="Times New Roman" w:cs="Times New Roman"/>
          <w:sz w:val="24"/>
          <w:szCs w:val="24"/>
        </w:rPr>
      </w:pPr>
      <w:r w:rsidRPr="00596A68">
        <w:rPr>
          <w:rFonts w:ascii="Times New Roman" w:hAnsi="Times New Roman" w:cs="Times New Roman"/>
          <w:sz w:val="24"/>
          <w:szCs w:val="24"/>
        </w:rPr>
        <w:t>Кроме того, это задание расширяет словарный запас учащихся и формирует умение устанавливать лексическую сочетаемость слов.</w:t>
      </w:r>
    </w:p>
    <w:p w:rsidR="00BB3340" w:rsidRPr="00596A68" w:rsidRDefault="00BB3340">
      <w:pPr>
        <w:rPr>
          <w:rFonts w:ascii="Times New Roman" w:hAnsi="Times New Roman" w:cs="Times New Roman"/>
          <w:sz w:val="24"/>
          <w:szCs w:val="24"/>
        </w:rPr>
      </w:pPr>
    </w:p>
    <w:sectPr w:rsidR="00BB3340" w:rsidRPr="0059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09"/>
    <w:rsid w:val="002675CB"/>
    <w:rsid w:val="00596A68"/>
    <w:rsid w:val="005B6609"/>
    <w:rsid w:val="00B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1279</Words>
  <Characters>7294</Characters>
  <Application>Microsoft Office Word</Application>
  <DocSecurity>0</DocSecurity>
  <Lines>60</Lines>
  <Paragraphs>17</Paragraphs>
  <ScaleCrop>false</ScaleCrop>
  <Company>*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Evgeni</cp:lastModifiedBy>
  <cp:revision>3</cp:revision>
  <dcterms:created xsi:type="dcterms:W3CDTF">2015-10-25T09:39:00Z</dcterms:created>
  <dcterms:modified xsi:type="dcterms:W3CDTF">2015-10-29T10:18:00Z</dcterms:modified>
</cp:coreProperties>
</file>